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8BC4" w14:textId="77777777" w:rsidR="00DF0BD7" w:rsidRDefault="004119CA" w:rsidP="004119CA">
      <w:pPr>
        <w:pStyle w:val="Nzov"/>
        <w:jc w:val="center"/>
      </w:pPr>
      <w:r>
        <w:t>Laboratórne cvičenie č. 1</w:t>
      </w:r>
    </w:p>
    <w:p w14:paraId="214A9C2C" w14:textId="77777777" w:rsidR="004119CA" w:rsidRDefault="004119CA" w:rsidP="004119CA">
      <w:pPr>
        <w:pStyle w:val="Nadpis1"/>
      </w:pPr>
      <w:r>
        <w:t>Téma</w:t>
      </w:r>
    </w:p>
    <w:p w14:paraId="4655FFC7" w14:textId="77777777" w:rsidR="004119CA" w:rsidRDefault="004119CA" w:rsidP="004119CA">
      <w:pPr>
        <w:pStyle w:val="Odsekzoznamu"/>
        <w:numPr>
          <w:ilvl w:val="0"/>
          <w:numId w:val="1"/>
        </w:numPr>
      </w:pPr>
      <w:r>
        <w:t>Mikroskop</w:t>
      </w:r>
    </w:p>
    <w:p w14:paraId="6C424D2E" w14:textId="77777777" w:rsidR="004119CA" w:rsidRDefault="004119CA" w:rsidP="004119CA">
      <w:pPr>
        <w:pStyle w:val="Nadpis1"/>
      </w:pPr>
      <w:r>
        <w:t>Úloha</w:t>
      </w:r>
    </w:p>
    <w:p w14:paraId="4697E063" w14:textId="77777777" w:rsidR="004119CA" w:rsidRDefault="004119CA" w:rsidP="004119CA">
      <w:pPr>
        <w:pStyle w:val="Odsekzoznamu"/>
        <w:numPr>
          <w:ilvl w:val="0"/>
          <w:numId w:val="1"/>
        </w:numPr>
      </w:pPr>
      <w:r>
        <w:t>Práca s mikroskopom</w:t>
      </w:r>
    </w:p>
    <w:p w14:paraId="4B880769" w14:textId="77777777" w:rsidR="004119CA" w:rsidRDefault="004119CA" w:rsidP="004119CA">
      <w:pPr>
        <w:pStyle w:val="Nadpis1"/>
      </w:pPr>
      <w:r>
        <w:t>Pomôcky</w:t>
      </w:r>
    </w:p>
    <w:p w14:paraId="3C9131FE" w14:textId="77777777" w:rsidR="004119CA" w:rsidRDefault="004119CA" w:rsidP="004119CA">
      <w:pPr>
        <w:pStyle w:val="Odsekzoznamu"/>
        <w:numPr>
          <w:ilvl w:val="0"/>
          <w:numId w:val="1"/>
        </w:numPr>
      </w:pPr>
      <w:r>
        <w:t>mikroskop, malé tlačené „a“</w:t>
      </w:r>
    </w:p>
    <w:p w14:paraId="2937B7DD" w14:textId="77777777" w:rsidR="004119CA" w:rsidRDefault="004119CA" w:rsidP="004119CA">
      <w:pPr>
        <w:pStyle w:val="Nadpis1"/>
      </w:pPr>
      <w:r>
        <w:t>Postup 1</w:t>
      </w:r>
    </w:p>
    <w:p w14:paraId="599563EA" w14:textId="77777777" w:rsidR="004119CA" w:rsidRDefault="004119CA" w:rsidP="004119CA">
      <w:pPr>
        <w:pStyle w:val="Odsekzoznamu"/>
        <w:numPr>
          <w:ilvl w:val="0"/>
          <w:numId w:val="2"/>
        </w:numPr>
      </w:pPr>
      <w:r>
        <w:t>Objektívom nastavíme najmenšie zväčšenie</w:t>
      </w:r>
    </w:p>
    <w:p w14:paraId="5326DE8D" w14:textId="77777777" w:rsidR="004119CA" w:rsidRDefault="004119CA" w:rsidP="004119CA">
      <w:pPr>
        <w:pStyle w:val="Odsekzoznamu"/>
        <w:numPr>
          <w:ilvl w:val="0"/>
          <w:numId w:val="2"/>
        </w:numPr>
      </w:pPr>
      <w:r>
        <w:t>Pozeráme do okuláru a svetlo nastavíme tak, aby bolo osvetlené celé zorné pole</w:t>
      </w:r>
    </w:p>
    <w:p w14:paraId="15349932" w14:textId="77777777" w:rsidR="004119CA" w:rsidRDefault="004119CA" w:rsidP="004119CA">
      <w:pPr>
        <w:pStyle w:val="Odsekzoznamu"/>
        <w:numPr>
          <w:ilvl w:val="0"/>
          <w:numId w:val="2"/>
        </w:numPr>
      </w:pPr>
      <w:r>
        <w:t xml:space="preserve">Preparát položíme na stolček mikroskopu a upevníme ho dvoma </w:t>
      </w:r>
      <w:proofErr w:type="spellStart"/>
      <w:r>
        <w:t>pridržiavacími</w:t>
      </w:r>
      <w:proofErr w:type="spellEnd"/>
      <w:r>
        <w:t xml:space="preserve"> pružinami</w:t>
      </w:r>
    </w:p>
    <w:p w14:paraId="1DE5E211" w14:textId="77777777" w:rsidR="004119CA" w:rsidRDefault="004119CA" w:rsidP="004119CA">
      <w:pPr>
        <w:pStyle w:val="Odsekzoznamu"/>
        <w:numPr>
          <w:ilvl w:val="0"/>
          <w:numId w:val="2"/>
        </w:numPr>
      </w:pPr>
      <w:r>
        <w:t>Pohľadom z boku kontrolujeme, aby šošovka objektívu bola čo najbližšie k preparátu, ale nenarazila naň. Dvíhaním tubusu makroskopickou skrutkou obraz zaostríme a mikroskopickou doostríme</w:t>
      </w:r>
    </w:p>
    <w:p w14:paraId="171E63EB" w14:textId="77777777" w:rsidR="004119CA" w:rsidRDefault="004119CA" w:rsidP="004119CA">
      <w:pPr>
        <w:pStyle w:val="Odsekzoznamu"/>
        <w:numPr>
          <w:ilvl w:val="0"/>
          <w:numId w:val="2"/>
        </w:numPr>
      </w:pPr>
      <w:r>
        <w:t>Celý pozorovaný objekt si najskôr prezrieme orientačne, jednu časť vedľa druhej, až potom sa vrátime k najvýhodnejšiemu miestu a postupne podľa potreby použijeme väčšie zväčšenie</w:t>
      </w:r>
    </w:p>
    <w:p w14:paraId="03EBFBA0" w14:textId="77777777" w:rsidR="004119CA" w:rsidRDefault="004119CA" w:rsidP="004119CA">
      <w:pPr>
        <w:pStyle w:val="Odsekzoznamu"/>
        <w:numPr>
          <w:ilvl w:val="0"/>
          <w:numId w:val="2"/>
        </w:numPr>
      </w:pPr>
      <w:r>
        <w:t>Zaostreným mikroskopom nesmieme pohybovať. Pri striedaní si so spolužiakom vymeníme miesto</w:t>
      </w:r>
    </w:p>
    <w:p w14:paraId="0F20E705" w14:textId="77777777" w:rsidR="004119CA" w:rsidRDefault="004119CA" w:rsidP="004119CA">
      <w:pPr>
        <w:pStyle w:val="Odsekzoznamu"/>
        <w:numPr>
          <w:ilvl w:val="0"/>
          <w:numId w:val="2"/>
        </w:numPr>
      </w:pPr>
      <w:r>
        <w:t xml:space="preserve">Je dôležité dodržiavať čistotu </w:t>
      </w:r>
      <w:r w:rsidR="007C3343">
        <w:t>podložných aj krycích sklíčok, ako aj optiky objektívov a okuláru</w:t>
      </w:r>
    </w:p>
    <w:p w14:paraId="7C4B5FA3" w14:textId="77777777" w:rsidR="007C3343" w:rsidRDefault="007C3343" w:rsidP="007C3343">
      <w:pPr>
        <w:pStyle w:val="Nadpis1"/>
      </w:pPr>
      <w:r>
        <w:t>Postup 2</w:t>
      </w:r>
    </w:p>
    <w:p w14:paraId="72A0F296" w14:textId="77777777" w:rsidR="007C3343" w:rsidRDefault="007C3343" w:rsidP="007C3343">
      <w:pPr>
        <w:pStyle w:val="Odsekzoznamu"/>
        <w:numPr>
          <w:ilvl w:val="0"/>
          <w:numId w:val="1"/>
        </w:numPr>
      </w:pPr>
      <w:r>
        <w:t>Z textu vystrihnuté malé „a“ položíme na suché podložné sklíčko, prikryjeme krycím sklíčkom a </w:t>
      </w:r>
      <w:proofErr w:type="spellStart"/>
      <w:r>
        <w:t>mikroskopujeme</w:t>
      </w:r>
      <w:proofErr w:type="spellEnd"/>
    </w:p>
    <w:p w14:paraId="238766CB" w14:textId="77777777" w:rsidR="007C3343" w:rsidRDefault="007C3343" w:rsidP="007C3343">
      <w:pPr>
        <w:pStyle w:val="Nadpis1"/>
      </w:pPr>
      <w:r>
        <w:t>Nákres</w:t>
      </w:r>
    </w:p>
    <w:p w14:paraId="1C7F4ECB" w14:textId="77777777" w:rsidR="007C3343" w:rsidRDefault="007C3343" w:rsidP="007C3343"/>
    <w:p w14:paraId="5AFE7B71" w14:textId="77777777" w:rsidR="007C3343" w:rsidRDefault="007C3343" w:rsidP="007C33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9AAF1D" wp14:editId="1B3CEA9E">
                <wp:simplePos x="0" y="0"/>
                <wp:positionH relativeFrom="column">
                  <wp:posOffset>1147445</wp:posOffset>
                </wp:positionH>
                <wp:positionV relativeFrom="paragraph">
                  <wp:posOffset>8890</wp:posOffset>
                </wp:positionV>
                <wp:extent cx="600075" cy="1404620"/>
                <wp:effectExtent l="0" t="0" r="0" b="0"/>
                <wp:wrapTight wrapText="bothSides">
                  <wp:wrapPolygon edited="0">
                    <wp:start x="2057" y="0"/>
                    <wp:lineTo x="2057" y="21173"/>
                    <wp:lineTo x="19200" y="21173"/>
                    <wp:lineTo x="19200" y="0"/>
                    <wp:lineTo x="2057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5F5CF" w14:textId="77777777" w:rsidR="007C3343" w:rsidRPr="007C3343" w:rsidRDefault="007C3343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7C3343">
                              <w:rPr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AAF1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0.35pt;margin-top:.7pt;width:47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" filled="f" stroked="f">
                <v:textbox style="mso-fit-shape-to-text:t">
                  <w:txbxContent>
                    <w:p w14:paraId="4605F5CF" w14:textId="77777777" w:rsidR="007C3343" w:rsidRPr="007C3343" w:rsidRDefault="007C3343">
                      <w:pPr>
                        <w:rPr>
                          <w:sz w:val="144"/>
                          <w:szCs w:val="144"/>
                        </w:rPr>
                      </w:pPr>
                      <w:r w:rsidRPr="007C3343">
                        <w:rPr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F4B3F8" wp14:editId="45A8DFB3">
                <wp:simplePos x="0" y="0"/>
                <wp:positionH relativeFrom="column">
                  <wp:posOffset>4171950</wp:posOffset>
                </wp:positionH>
                <wp:positionV relativeFrom="paragraph">
                  <wp:posOffset>8890</wp:posOffset>
                </wp:positionV>
                <wp:extent cx="600075" cy="1404620"/>
                <wp:effectExtent l="0" t="0" r="0" b="0"/>
                <wp:wrapTight wrapText="bothSides">
                  <wp:wrapPolygon edited="0">
                    <wp:start x="19543" y="21600"/>
                    <wp:lineTo x="19543" y="427"/>
                    <wp:lineTo x="2400" y="427"/>
                    <wp:lineTo x="2400" y="21600"/>
                    <wp:lineTo x="19543" y="2160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6493" w14:textId="77777777" w:rsidR="007C3343" w:rsidRPr="007C3343" w:rsidRDefault="007C3343" w:rsidP="007C3343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7C3343">
                              <w:rPr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B3F8" id="_x0000_s1027" type="#_x0000_t202" style="position:absolute;margin-left:328.5pt;margin-top:.7pt;width:47.25pt;height:110.6pt;rotation:18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" filled="f" stroked="f">
                <v:textbox style="mso-fit-shape-to-text:t">
                  <w:txbxContent>
                    <w:p w14:paraId="26FA6493" w14:textId="77777777" w:rsidR="007C3343" w:rsidRPr="007C3343" w:rsidRDefault="007C3343" w:rsidP="007C3343">
                      <w:pPr>
                        <w:rPr>
                          <w:sz w:val="144"/>
                          <w:szCs w:val="144"/>
                        </w:rPr>
                      </w:pPr>
                      <w:r w:rsidRPr="007C3343">
                        <w:rPr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D272A4" w14:textId="77777777" w:rsidR="007C3343" w:rsidRDefault="007C3343" w:rsidP="007C3343"/>
    <w:p w14:paraId="7785008D" w14:textId="77777777" w:rsidR="007C3343" w:rsidRDefault="007C3343" w:rsidP="007C3343"/>
    <w:p w14:paraId="44730E8B" w14:textId="77777777" w:rsidR="007C3343" w:rsidRDefault="007C3343" w:rsidP="007C3343">
      <w:bookmarkStart w:id="0" w:name="_GoBack"/>
      <w:bookmarkEnd w:id="0"/>
    </w:p>
    <w:p w14:paraId="0D01C4F0" w14:textId="77777777" w:rsidR="007C3343" w:rsidRDefault="007C3343" w:rsidP="007C3343"/>
    <w:p w14:paraId="17ECE7E2" w14:textId="77777777" w:rsidR="007C3343" w:rsidRDefault="007C3343" w:rsidP="007C334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14E243" wp14:editId="1E38F976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9144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FD1568" w14:textId="77777777" w:rsidR="007C3343" w:rsidRPr="004A0EF1" w:rsidRDefault="007C3343" w:rsidP="007C3343">
                            <w:pPr>
                              <w:pStyle w:val="Popis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>Pohľad z mikroskopu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4E243" id="Textové pole 3" o:spid="_x0000_s1028" type="#_x0000_t202" style="position:absolute;margin-left:315pt;margin-top:.7pt;width:1in;height: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" stroked="f">
                <v:textbox style="mso-fit-shape-to-text:t" inset="0,0,0,0">
                  <w:txbxContent>
                    <w:p w14:paraId="35FD1568" w14:textId="77777777" w:rsidR="007C3343" w:rsidRPr="004A0EF1" w:rsidRDefault="007C3343" w:rsidP="007C3343">
                      <w:pPr>
                        <w:pStyle w:val="Popis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t>Pohľad z mikroskopu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47649" wp14:editId="2E6A964D">
                <wp:simplePos x="0" y="0"/>
                <wp:positionH relativeFrom="column">
                  <wp:posOffset>929005</wp:posOffset>
                </wp:positionH>
                <wp:positionV relativeFrom="paragraph">
                  <wp:posOffset>6350</wp:posOffset>
                </wp:positionV>
                <wp:extent cx="1085850" cy="63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8E9D74" w14:textId="77777777" w:rsidR="007C3343" w:rsidRPr="00F41527" w:rsidRDefault="007C3343" w:rsidP="007C3343">
                            <w:pPr>
                              <w:pStyle w:val="Popis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>Vložené do mikroskopu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47649" id="_x0000_s1029" type="#_x0000_t202" style="position:absolute;margin-left:73.15pt;margin-top:.5pt;width:85.5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" stroked="f">
                <v:textbox style="mso-fit-shape-to-text:t" inset="0,0,0,0">
                  <w:txbxContent>
                    <w:p w14:paraId="368E9D74" w14:textId="77777777" w:rsidR="007C3343" w:rsidRPr="00F41527" w:rsidRDefault="007C3343" w:rsidP="007C3343">
                      <w:pPr>
                        <w:pStyle w:val="Popis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t>Vložené do mikroskopu</w:t>
                      </w:r>
                    </w:p>
                  </w:txbxContent>
                </v:textbox>
              </v:shape>
            </w:pict>
          </mc:Fallback>
        </mc:AlternateContent>
      </w:r>
    </w:p>
    <w:p w14:paraId="76888185" w14:textId="77777777" w:rsidR="007C3343" w:rsidRPr="007C3343" w:rsidRDefault="007C3343" w:rsidP="007C3343"/>
    <w:p w14:paraId="6DDDC2E6" w14:textId="77777777" w:rsidR="007C3343" w:rsidRDefault="007C3343" w:rsidP="007C3343">
      <w:pPr>
        <w:pStyle w:val="Nadpis1"/>
      </w:pPr>
      <w:r>
        <w:t>Záver</w:t>
      </w:r>
    </w:p>
    <w:p w14:paraId="6F8AEDDC" w14:textId="77777777" w:rsidR="007C3343" w:rsidRPr="007C3343" w:rsidRDefault="007C3343" w:rsidP="007C3343">
      <w:pPr>
        <w:pStyle w:val="Odsekzoznamu"/>
        <w:numPr>
          <w:ilvl w:val="0"/>
          <w:numId w:val="1"/>
        </w:numPr>
      </w:pPr>
      <w:r>
        <w:t>Pozorovali sme písmeno „a“, ktoré sme videli prevrátené a zväčšené</w:t>
      </w:r>
    </w:p>
    <w:sectPr w:rsidR="007C3343" w:rsidRPr="007C33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967C" w14:textId="77777777" w:rsidR="007C3343" w:rsidRDefault="007C3343" w:rsidP="007C3343">
      <w:pPr>
        <w:spacing w:before="0" w:after="0" w:line="240" w:lineRule="auto"/>
      </w:pPr>
      <w:r>
        <w:separator/>
      </w:r>
    </w:p>
  </w:endnote>
  <w:endnote w:type="continuationSeparator" w:id="0">
    <w:p w14:paraId="6731AB06" w14:textId="77777777" w:rsidR="007C3343" w:rsidRDefault="007C3343" w:rsidP="007C33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36E2" w14:textId="77777777" w:rsidR="007C3343" w:rsidRDefault="007C3343" w:rsidP="007C3343">
    <w:pPr>
      <w:pStyle w:val="Pta"/>
      <w:jc w:val="right"/>
    </w:pPr>
    <w:r>
      <w:t xml:space="preserve">Tomáš Odráška a Katarína </w:t>
    </w:r>
    <w:proofErr w:type="spellStart"/>
    <w:r>
      <w:t>Reťkovská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E489" w14:textId="77777777" w:rsidR="007C3343" w:rsidRDefault="007C3343" w:rsidP="007C3343">
      <w:pPr>
        <w:spacing w:before="0" w:after="0" w:line="240" w:lineRule="auto"/>
      </w:pPr>
      <w:r>
        <w:separator/>
      </w:r>
    </w:p>
  </w:footnote>
  <w:footnote w:type="continuationSeparator" w:id="0">
    <w:p w14:paraId="4C0065B9" w14:textId="77777777" w:rsidR="007C3343" w:rsidRDefault="007C3343" w:rsidP="007C33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6F30" w14:textId="77777777" w:rsidR="007C3343" w:rsidRDefault="007C3343" w:rsidP="007C3343">
    <w:pPr>
      <w:pStyle w:val="Hlavika"/>
      <w:jc w:val="center"/>
    </w:pPr>
    <w:r>
      <w:t>Gymnázium Golianova 68, Nitra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6BA"/>
    <w:multiLevelType w:val="hybridMultilevel"/>
    <w:tmpl w:val="ADB8D9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C293F"/>
    <w:multiLevelType w:val="hybridMultilevel"/>
    <w:tmpl w:val="A39C2A58"/>
    <w:lvl w:ilvl="0" w:tplc="CDAAA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CA"/>
    <w:rsid w:val="0028442D"/>
    <w:rsid w:val="004119CA"/>
    <w:rsid w:val="00742387"/>
    <w:rsid w:val="007C3343"/>
    <w:rsid w:val="00D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6FBA"/>
  <w15:chartTrackingRefBased/>
  <w15:docId w15:val="{C47666EB-E44E-41A4-9C9D-B4CF940F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119CA"/>
  </w:style>
  <w:style w:type="paragraph" w:styleId="Nadpis1">
    <w:name w:val="heading 1"/>
    <w:basedOn w:val="Normlny"/>
    <w:next w:val="Normlny"/>
    <w:link w:val="Nadpis1Char"/>
    <w:uiPriority w:val="9"/>
    <w:qFormat/>
    <w:rsid w:val="004119C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119C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119C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19C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119C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119C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119C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119C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119C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119CA"/>
    <w:rPr>
      <w:caps/>
      <w:color w:val="1F3763" w:themeColor="accent1" w:themeShade="7F"/>
      <w:spacing w:val="15"/>
    </w:rPr>
  </w:style>
  <w:style w:type="paragraph" w:styleId="Nzov">
    <w:name w:val="Title"/>
    <w:basedOn w:val="Normlny"/>
    <w:next w:val="Normlny"/>
    <w:link w:val="NzovChar"/>
    <w:uiPriority w:val="10"/>
    <w:qFormat/>
    <w:rsid w:val="004119C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119C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4119C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119CA"/>
    <w:rPr>
      <w:caps/>
      <w:spacing w:val="15"/>
      <w:shd w:val="clear" w:color="auto" w:fill="D9E2F3" w:themeFill="accent1" w:themeFillTint="33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19CA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119CA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119CA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119CA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119CA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119CA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4119CA"/>
    <w:rPr>
      <w:b/>
      <w:bCs/>
      <w:color w:val="2F5496" w:themeColor="accent1" w:themeShade="BF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119C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4119CA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4119CA"/>
    <w:rPr>
      <w:b/>
      <w:bCs/>
    </w:rPr>
  </w:style>
  <w:style w:type="character" w:styleId="Zvraznenie">
    <w:name w:val="Emphasis"/>
    <w:uiPriority w:val="20"/>
    <w:qFormat/>
    <w:rsid w:val="004119CA"/>
    <w:rPr>
      <w:caps/>
      <w:color w:val="1F3763" w:themeColor="accent1" w:themeShade="7F"/>
      <w:spacing w:val="5"/>
    </w:rPr>
  </w:style>
  <w:style w:type="paragraph" w:styleId="Bezriadkovania">
    <w:name w:val="No Spacing"/>
    <w:uiPriority w:val="1"/>
    <w:qFormat/>
    <w:rsid w:val="004119CA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4119CA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4119CA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119C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119CA"/>
    <w:rPr>
      <w:color w:val="4472C4" w:themeColor="accent1"/>
      <w:sz w:val="24"/>
      <w:szCs w:val="24"/>
    </w:rPr>
  </w:style>
  <w:style w:type="character" w:styleId="Jemnzvraznenie">
    <w:name w:val="Subtle Emphasis"/>
    <w:uiPriority w:val="19"/>
    <w:qFormat/>
    <w:rsid w:val="004119CA"/>
    <w:rPr>
      <w:i/>
      <w:iCs/>
      <w:color w:val="1F3763" w:themeColor="accent1" w:themeShade="7F"/>
    </w:rPr>
  </w:style>
  <w:style w:type="character" w:styleId="Intenzvnezvraznenie">
    <w:name w:val="Intense Emphasis"/>
    <w:uiPriority w:val="21"/>
    <w:qFormat/>
    <w:rsid w:val="004119CA"/>
    <w:rPr>
      <w:b/>
      <w:bCs/>
      <w:caps/>
      <w:color w:val="1F3763" w:themeColor="accent1" w:themeShade="7F"/>
      <w:spacing w:val="10"/>
    </w:rPr>
  </w:style>
  <w:style w:type="character" w:styleId="Jemnodkaz">
    <w:name w:val="Subtle Reference"/>
    <w:uiPriority w:val="31"/>
    <w:qFormat/>
    <w:rsid w:val="004119CA"/>
    <w:rPr>
      <w:b/>
      <w:bCs/>
      <w:color w:val="4472C4" w:themeColor="accent1"/>
    </w:rPr>
  </w:style>
  <w:style w:type="character" w:styleId="Zvraznenodkaz">
    <w:name w:val="Intense Reference"/>
    <w:uiPriority w:val="32"/>
    <w:qFormat/>
    <w:rsid w:val="004119CA"/>
    <w:rPr>
      <w:b/>
      <w:bCs/>
      <w:i/>
      <w:iCs/>
      <w:caps/>
      <w:color w:val="4472C4" w:themeColor="accent1"/>
    </w:rPr>
  </w:style>
  <w:style w:type="character" w:styleId="Nzovknihy">
    <w:name w:val="Book Title"/>
    <w:uiPriority w:val="33"/>
    <w:qFormat/>
    <w:rsid w:val="004119CA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119CA"/>
    <w:pPr>
      <w:outlineLvl w:val="9"/>
    </w:pPr>
  </w:style>
  <w:style w:type="paragraph" w:styleId="Odsekzoznamu">
    <w:name w:val="List Paragraph"/>
    <w:basedOn w:val="Normlny"/>
    <w:uiPriority w:val="34"/>
    <w:qFormat/>
    <w:rsid w:val="004119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33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3343"/>
  </w:style>
  <w:style w:type="paragraph" w:styleId="Pta">
    <w:name w:val="footer"/>
    <w:basedOn w:val="Normlny"/>
    <w:link w:val="PtaChar"/>
    <w:uiPriority w:val="99"/>
    <w:unhideWhenUsed/>
    <w:rsid w:val="007C33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Odráška</dc:creator>
  <cp:keywords/>
  <dc:description/>
  <cp:lastModifiedBy>Tomáš Odráška</cp:lastModifiedBy>
  <cp:revision>1</cp:revision>
  <dcterms:created xsi:type="dcterms:W3CDTF">2018-03-21T16:11:00Z</dcterms:created>
  <dcterms:modified xsi:type="dcterms:W3CDTF">2018-03-21T16:29:00Z</dcterms:modified>
</cp:coreProperties>
</file>